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335" w:type="dxa"/>
        <w:tblInd w:w="108" w:type="dxa"/>
        <w:tblLook w:val="04A0" w:firstRow="1" w:lastRow="0" w:firstColumn="1" w:lastColumn="0" w:noHBand="0" w:noVBand="1"/>
      </w:tblPr>
      <w:tblGrid>
        <w:gridCol w:w="5421"/>
        <w:gridCol w:w="992"/>
        <w:gridCol w:w="6922"/>
      </w:tblGrid>
      <w:tr w:rsidR="00215E22" w:rsidRPr="00045415" w14:paraId="08EAB8EA" w14:textId="77777777" w:rsidTr="0022150E">
        <w:trPr>
          <w:trHeight w:val="1529"/>
        </w:trPr>
        <w:tc>
          <w:tcPr>
            <w:tcW w:w="5421" w:type="dxa"/>
          </w:tcPr>
          <w:p w14:paraId="54EDD434" w14:textId="7D3BE53D" w:rsidR="00215E22" w:rsidRPr="00045415" w:rsidRDefault="00215E22" w:rsidP="00215E22">
            <w:pPr>
              <w:autoSpaceDE w:val="0"/>
              <w:autoSpaceDN w:val="0"/>
              <w:adjustRightInd w:val="0"/>
              <w:spacing w:after="0" w:line="240" w:lineRule="auto"/>
              <w:ind w:left="499"/>
              <w:jc w:val="right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756D5B01" w14:textId="06B58855" w:rsidR="00215E22" w:rsidRPr="00045415" w:rsidRDefault="00215E22" w:rsidP="00221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22" w:type="dxa"/>
          </w:tcPr>
          <w:p w14:paraId="7B594945" w14:textId="789DF0EF" w:rsidR="00215E22" w:rsidRDefault="00215E22" w:rsidP="00215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Проект приложения</w:t>
            </w:r>
          </w:p>
          <w:p w14:paraId="3264A0C4" w14:textId="5E30EF1E" w:rsidR="00215E22" w:rsidRDefault="00215E22" w:rsidP="00215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к Решению ТИК № 46</w:t>
            </w:r>
          </w:p>
          <w:p w14:paraId="7E652288" w14:textId="763E380D" w:rsidR="00215E22" w:rsidRPr="00045415" w:rsidRDefault="00215E22" w:rsidP="00215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6-</w:t>
            </w:r>
            <w:r w:rsidR="00B5263E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от </w:t>
            </w:r>
            <w:r w:rsidR="00B5263E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.</w:t>
            </w:r>
            <w:r w:rsidR="00B5263E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.2</w:t>
            </w:r>
            <w:r w:rsidR="00B5263E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</w:tbl>
    <w:p w14:paraId="2FC4A613" w14:textId="77777777" w:rsidR="00215E22" w:rsidRDefault="00215E22" w:rsidP="00215E22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26BF5">
        <w:rPr>
          <w:rFonts w:ascii="Times New Roman" w:hAnsi="Times New Roman"/>
          <w:bCs/>
          <w:sz w:val="28"/>
          <w:szCs w:val="28"/>
        </w:rPr>
        <w:t>Список членов участковых избирательных комиссий с правом решающего голоса</w:t>
      </w:r>
      <w:r>
        <w:rPr>
          <w:rFonts w:ascii="Times New Roman" w:hAnsi="Times New Roman"/>
          <w:bCs/>
          <w:sz w:val="28"/>
          <w:szCs w:val="28"/>
        </w:rPr>
        <w:t>, освобождаемых от обязанности до истечения сроков их полномочий в соответствии с подпунктом «а» пункта 6 статьи 29 Федерального закона от 12.06.2002г. № 67-ФЗ «Об основных гарантиях избирательных прав и права на участие в референдуме граждан Российской Федерации»</w:t>
      </w:r>
    </w:p>
    <w:p w14:paraId="2624022B" w14:textId="77777777" w:rsidR="00215E22" w:rsidRPr="00D26BF5" w:rsidRDefault="00215E22" w:rsidP="00215E22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3"/>
        <w:tblW w:w="922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702"/>
        <w:gridCol w:w="4961"/>
        <w:gridCol w:w="1559"/>
      </w:tblGrid>
      <w:tr w:rsidR="00450767" w:rsidRPr="00D83AAF" w14:paraId="32C0192D" w14:textId="77777777" w:rsidTr="00450767">
        <w:tc>
          <w:tcPr>
            <w:tcW w:w="2702" w:type="dxa"/>
          </w:tcPr>
          <w:p w14:paraId="2FFFC086" w14:textId="77777777" w:rsidR="00450767" w:rsidRPr="00895044" w:rsidRDefault="00450767" w:rsidP="00653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6A647BF" w14:textId="5F072412" w:rsidR="00450767" w:rsidRPr="00895044" w:rsidRDefault="00450767" w:rsidP="00653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5044">
              <w:rPr>
                <w:rFonts w:ascii="Times New Roman" w:hAnsi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4961" w:type="dxa"/>
          </w:tcPr>
          <w:p w14:paraId="184F8922" w14:textId="77777777" w:rsidR="00450767" w:rsidRPr="00895044" w:rsidRDefault="00450767" w:rsidP="00653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41B3A1D" w14:textId="0189A36F" w:rsidR="00450767" w:rsidRPr="00895044" w:rsidRDefault="00450767" w:rsidP="00653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5044">
              <w:rPr>
                <w:rFonts w:ascii="Times New Roman" w:hAnsi="Times New Roman"/>
                <w:b/>
                <w:bCs/>
                <w:sz w:val="28"/>
                <w:szCs w:val="28"/>
              </w:rPr>
              <w:t>Кем предложен</w:t>
            </w:r>
          </w:p>
        </w:tc>
        <w:tc>
          <w:tcPr>
            <w:tcW w:w="1559" w:type="dxa"/>
          </w:tcPr>
          <w:p w14:paraId="4E8F14BF" w14:textId="77777777" w:rsidR="00450767" w:rsidRDefault="00450767" w:rsidP="00653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504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</w:p>
          <w:p w14:paraId="43912834" w14:textId="3BB9F729" w:rsidR="00450767" w:rsidRPr="00895044" w:rsidRDefault="00450767" w:rsidP="00653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УИК</w:t>
            </w:r>
          </w:p>
        </w:tc>
      </w:tr>
      <w:tr w:rsidR="00450767" w:rsidRPr="00D83AAF" w14:paraId="3294E777" w14:textId="77777777" w:rsidTr="00450767">
        <w:tc>
          <w:tcPr>
            <w:tcW w:w="2702" w:type="dxa"/>
          </w:tcPr>
          <w:p w14:paraId="29DBF915" w14:textId="590CE0C9" w:rsidR="00450767" w:rsidRPr="00895044" w:rsidRDefault="00450767" w:rsidP="00D83A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0767">
              <w:rPr>
                <w:rFonts w:ascii="Times New Roman" w:hAnsi="Times New Roman"/>
                <w:sz w:val="28"/>
                <w:szCs w:val="28"/>
              </w:rPr>
              <w:t>Акопян Армен Вагеевич</w:t>
            </w:r>
          </w:p>
        </w:tc>
        <w:tc>
          <w:tcPr>
            <w:tcW w:w="4961" w:type="dxa"/>
          </w:tcPr>
          <w:p w14:paraId="76EF72E4" w14:textId="77777777" w:rsidR="00450767" w:rsidRPr="00895044" w:rsidRDefault="00450767" w:rsidP="00D83A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5044"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59" w:type="dxa"/>
          </w:tcPr>
          <w:p w14:paraId="5B1793FB" w14:textId="4B27ECF9" w:rsidR="00450767" w:rsidRPr="00895044" w:rsidRDefault="00450767" w:rsidP="00D83A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044">
              <w:rPr>
                <w:rFonts w:ascii="Times New Roman" w:hAnsi="Times New Roman"/>
                <w:sz w:val="28"/>
                <w:szCs w:val="28"/>
              </w:rPr>
              <w:t>1167</w:t>
            </w:r>
          </w:p>
        </w:tc>
      </w:tr>
      <w:tr w:rsidR="00450767" w:rsidRPr="00D83AAF" w14:paraId="14A89684" w14:textId="77777777" w:rsidTr="00450767">
        <w:tc>
          <w:tcPr>
            <w:tcW w:w="2702" w:type="dxa"/>
          </w:tcPr>
          <w:p w14:paraId="7FC36BCE" w14:textId="0FCB83D9" w:rsidR="00450767" w:rsidRPr="00895044" w:rsidRDefault="00450767" w:rsidP="00D83A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0767">
              <w:rPr>
                <w:rFonts w:ascii="Times New Roman" w:hAnsi="Times New Roman"/>
                <w:sz w:val="28"/>
                <w:szCs w:val="28"/>
              </w:rPr>
              <w:t>Борзых Роман Данилович</w:t>
            </w:r>
          </w:p>
        </w:tc>
        <w:tc>
          <w:tcPr>
            <w:tcW w:w="4961" w:type="dxa"/>
          </w:tcPr>
          <w:p w14:paraId="070BBB45" w14:textId="55508D8D" w:rsidR="00450767" w:rsidRPr="00895044" w:rsidRDefault="00450767" w:rsidP="00D83A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0767">
              <w:rPr>
                <w:rFonts w:ascii="Times New Roman" w:hAnsi="Times New Roman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59" w:type="dxa"/>
          </w:tcPr>
          <w:p w14:paraId="681BFC3D" w14:textId="6206319B" w:rsidR="00450767" w:rsidRPr="00895044" w:rsidRDefault="00450767" w:rsidP="00D83A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044">
              <w:rPr>
                <w:rFonts w:ascii="Times New Roman" w:hAnsi="Times New Roman"/>
                <w:sz w:val="28"/>
                <w:szCs w:val="28"/>
              </w:rPr>
              <w:t>2329</w:t>
            </w:r>
          </w:p>
        </w:tc>
      </w:tr>
      <w:tr w:rsidR="00450767" w:rsidRPr="00D83AAF" w14:paraId="6747DA18" w14:textId="77777777" w:rsidTr="00450767">
        <w:tc>
          <w:tcPr>
            <w:tcW w:w="2702" w:type="dxa"/>
          </w:tcPr>
          <w:p w14:paraId="3ADEFCDA" w14:textId="06905FAE" w:rsidR="00450767" w:rsidRPr="00895044" w:rsidRDefault="00450767" w:rsidP="00581B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0767">
              <w:rPr>
                <w:rFonts w:ascii="Times New Roman" w:hAnsi="Times New Roman"/>
                <w:sz w:val="28"/>
                <w:szCs w:val="28"/>
              </w:rPr>
              <w:t>Зубарева Алина Андреевна</w:t>
            </w:r>
          </w:p>
        </w:tc>
        <w:tc>
          <w:tcPr>
            <w:tcW w:w="4961" w:type="dxa"/>
          </w:tcPr>
          <w:p w14:paraId="17970E31" w14:textId="57ED4B1E" w:rsidR="00450767" w:rsidRPr="00895044" w:rsidRDefault="00450767" w:rsidP="00581B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0767">
              <w:rPr>
                <w:rFonts w:ascii="Times New Roman" w:hAnsi="Times New Roman"/>
                <w:sz w:val="28"/>
                <w:szCs w:val="28"/>
              </w:rPr>
              <w:t>общественное объединение - Общественная организация центра содействия реализации социальных инициатив. занятости и социальной помощи "Содействие"</w:t>
            </w:r>
          </w:p>
        </w:tc>
        <w:tc>
          <w:tcPr>
            <w:tcW w:w="1559" w:type="dxa"/>
          </w:tcPr>
          <w:p w14:paraId="19081CDC" w14:textId="4854B5C3" w:rsidR="00450767" w:rsidRPr="00895044" w:rsidRDefault="00450767" w:rsidP="00581B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044">
              <w:rPr>
                <w:rFonts w:ascii="Times New Roman" w:hAnsi="Times New Roman"/>
                <w:sz w:val="28"/>
                <w:szCs w:val="28"/>
              </w:rPr>
              <w:t>2329</w:t>
            </w:r>
          </w:p>
        </w:tc>
      </w:tr>
    </w:tbl>
    <w:p w14:paraId="7859176F" w14:textId="77777777" w:rsidR="00E4479F" w:rsidRDefault="00E4479F"/>
    <w:sectPr w:rsidR="00E44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C073B5"/>
    <w:multiLevelType w:val="hybridMultilevel"/>
    <w:tmpl w:val="7BC24672"/>
    <w:lvl w:ilvl="0" w:tplc="13D4F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962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79F"/>
    <w:rsid w:val="00215E22"/>
    <w:rsid w:val="00450767"/>
    <w:rsid w:val="00581BA0"/>
    <w:rsid w:val="006538F5"/>
    <w:rsid w:val="00762A9F"/>
    <w:rsid w:val="00895044"/>
    <w:rsid w:val="00B5263E"/>
    <w:rsid w:val="00D83AAF"/>
    <w:rsid w:val="00E051FC"/>
    <w:rsid w:val="00E23AB6"/>
    <w:rsid w:val="00E4479F"/>
    <w:rsid w:val="00F3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6567C"/>
  <w15:chartTrackingRefBased/>
  <w15:docId w15:val="{7A4311CA-A282-4C10-A65B-981D34B10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5E22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5E2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5E22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a"/>
    <w:uiPriority w:val="1"/>
    <w:qFormat/>
    <w:rsid w:val="00215E22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 Председатель</dc:creator>
  <cp:keywords/>
  <dc:description/>
  <cp:lastModifiedBy>Борис Председатель</cp:lastModifiedBy>
  <cp:revision>4</cp:revision>
  <cp:lastPrinted>2024-04-27T12:03:00Z</cp:lastPrinted>
  <dcterms:created xsi:type="dcterms:W3CDTF">2025-11-20T12:56:00Z</dcterms:created>
  <dcterms:modified xsi:type="dcterms:W3CDTF">2025-11-20T13:17:00Z</dcterms:modified>
</cp:coreProperties>
</file>